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4" w:rsidRDefault="0020733E" w:rsidP="00CB3B51">
      <w:pPr>
        <w:tabs>
          <w:tab w:val="left" w:pos="6719"/>
        </w:tabs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259813" cy="833969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51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A4" w:rsidRDefault="0020733E" w:rsidP="004E121F">
      <w:pPr>
        <w:spacing w:before="90"/>
        <w:ind w:right="-63"/>
        <w:jc w:val="center"/>
        <w:rPr>
          <w:b/>
          <w:sz w:val="24"/>
        </w:rPr>
      </w:pPr>
      <w:r>
        <w:rPr>
          <w:b/>
          <w:sz w:val="24"/>
        </w:rPr>
        <w:t>Coordenação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UFC</w:t>
      </w:r>
    </w:p>
    <w:p w:rsidR="002C00A4" w:rsidRDefault="00F975F2" w:rsidP="004E121F">
      <w:pPr>
        <w:ind w:right="-63"/>
        <w:jc w:val="center"/>
        <w:rPr>
          <w:b/>
          <w:sz w:val="24"/>
        </w:rPr>
      </w:pPr>
      <w:r w:rsidRPr="00E612F9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45pt;margin-top:22.65pt;width:459.65pt;height:26.05pt;z-index:-15728128;mso-wrap-distance-left:0;mso-wrap-distance-right:0;mso-position-horizontal-relative:page" fillcolor="#d9d9d9" strokeweight=".48pt">
            <v:textbox inset="0,0,0,0">
              <w:txbxContent>
                <w:p w:rsidR="004E121F" w:rsidRDefault="004E121F" w:rsidP="004E121F">
                  <w:pPr>
                    <w:spacing w:before="120" w:after="240" w:line="720" w:lineRule="auto"/>
                    <w:ind w:right="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RECURSO</w:t>
                  </w:r>
                </w:p>
                <w:p w:rsidR="002C00A4" w:rsidRPr="004E121F" w:rsidRDefault="002C00A4" w:rsidP="004E121F"/>
              </w:txbxContent>
            </v:textbox>
            <w10:wrap type="topAndBottom" anchorx="page"/>
          </v:shape>
        </w:pict>
      </w:r>
      <w:r w:rsidR="0020733E">
        <w:rPr>
          <w:b/>
          <w:sz w:val="24"/>
        </w:rPr>
        <w:t>Pró-Reitoria</w:t>
      </w:r>
      <w:r w:rsidR="0020733E">
        <w:rPr>
          <w:b/>
          <w:spacing w:val="-2"/>
          <w:sz w:val="24"/>
        </w:rPr>
        <w:t xml:space="preserve"> </w:t>
      </w:r>
      <w:r w:rsidR="0020733E">
        <w:rPr>
          <w:b/>
          <w:sz w:val="24"/>
        </w:rPr>
        <w:t>de</w:t>
      </w:r>
      <w:r w:rsidR="0020733E">
        <w:rPr>
          <w:b/>
          <w:spacing w:val="-3"/>
          <w:sz w:val="24"/>
        </w:rPr>
        <w:t xml:space="preserve"> </w:t>
      </w:r>
      <w:r w:rsidR="0020733E">
        <w:rPr>
          <w:b/>
          <w:sz w:val="24"/>
        </w:rPr>
        <w:t>Graduação -</w:t>
      </w:r>
      <w:r w:rsidR="0020733E">
        <w:rPr>
          <w:b/>
          <w:spacing w:val="-1"/>
          <w:sz w:val="24"/>
        </w:rPr>
        <w:t xml:space="preserve"> </w:t>
      </w:r>
      <w:r w:rsidR="0020733E">
        <w:rPr>
          <w:b/>
          <w:sz w:val="24"/>
        </w:rPr>
        <w:t>PROGRAD</w:t>
      </w:r>
    </w:p>
    <w:p w:rsidR="002C00A4" w:rsidRDefault="002C00A4">
      <w:pPr>
        <w:pStyle w:val="Corpodetexto"/>
        <w:rPr>
          <w:b/>
          <w:sz w:val="20"/>
        </w:rPr>
      </w:pPr>
    </w:p>
    <w:p w:rsidR="00541A80" w:rsidRPr="00CB3B51" w:rsidRDefault="00541A80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>
        <w:rPr>
          <w:sz w:val="22"/>
        </w:rPr>
        <w:t xml:space="preserve">Documentação </w:t>
      </w:r>
      <w:r w:rsidR="00B60745">
        <w:rPr>
          <w:sz w:val="22"/>
        </w:rPr>
        <w:t>B</w:t>
      </w:r>
      <w:r>
        <w:rPr>
          <w:sz w:val="22"/>
        </w:rPr>
        <w:t>ásica</w:t>
      </w:r>
      <w:r w:rsidRPr="00CB3B51">
        <w:rPr>
          <w:sz w:val="22"/>
        </w:rPr>
        <w:t xml:space="preserve"> </w:t>
      </w:r>
    </w:p>
    <w:p w:rsidR="004E121F" w:rsidRPr="00CB3B51" w:rsidRDefault="004E121F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Socioeconômica </w:t>
      </w:r>
    </w:p>
    <w:p w:rsidR="004E121F" w:rsidRPr="00541A80" w:rsidRDefault="004E121F" w:rsidP="00541A80">
      <w:pPr>
        <w:pStyle w:val="Heading1"/>
        <w:rPr>
          <w:sz w:val="22"/>
        </w:rPr>
      </w:pPr>
      <w:r w:rsidRPr="00541A80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) Recurso Pessoa com Deficiência</w:t>
      </w:r>
    </w:p>
    <w:p w:rsidR="004E121F" w:rsidRPr="00CB3B51" w:rsidRDefault="004E121F" w:rsidP="004E121F">
      <w:pPr>
        <w:pStyle w:val="Heading1"/>
        <w:rPr>
          <w:sz w:val="22"/>
        </w:rPr>
      </w:pPr>
      <w:r w:rsidRPr="00CB3B51">
        <w:rPr>
          <w:sz w:val="22"/>
        </w:rPr>
        <w:t xml:space="preserve">( 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)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Pretos,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Pardos 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Indígenas</w:t>
      </w:r>
    </w:p>
    <w:p w:rsidR="00F975F2" w:rsidRPr="00CB3B51" w:rsidRDefault="00F975F2" w:rsidP="00F975F2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>
        <w:rPr>
          <w:sz w:val="22"/>
        </w:rPr>
        <w:t xml:space="preserve">Recurso </w:t>
      </w:r>
      <w:r w:rsidR="00B60745">
        <w:rPr>
          <w:sz w:val="22"/>
        </w:rPr>
        <w:t>E</w:t>
      </w:r>
      <w:r>
        <w:rPr>
          <w:sz w:val="22"/>
        </w:rPr>
        <w:t xml:space="preserve">nvio da </w:t>
      </w:r>
      <w:r w:rsidR="00B60745">
        <w:rPr>
          <w:sz w:val="22"/>
        </w:rPr>
        <w:t>D</w:t>
      </w:r>
      <w:r>
        <w:rPr>
          <w:sz w:val="22"/>
        </w:rPr>
        <w:t>ocumentação</w:t>
      </w:r>
      <w:r w:rsidRPr="00CB3B51">
        <w:rPr>
          <w:sz w:val="22"/>
        </w:rPr>
        <w:t xml:space="preserve"> </w:t>
      </w:r>
    </w:p>
    <w:p w:rsidR="00F975F2" w:rsidRPr="00CB3B51" w:rsidRDefault="00F975F2" w:rsidP="00F975F2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Recurso </w:t>
      </w:r>
      <w:r>
        <w:rPr>
          <w:sz w:val="22"/>
        </w:rPr>
        <w:t>Confirmação de Matrícula</w:t>
      </w:r>
      <w:r w:rsidRPr="00CB3B51">
        <w:rPr>
          <w:sz w:val="22"/>
        </w:rPr>
        <w:t xml:space="preserve"> </w:t>
      </w:r>
    </w:p>
    <w:p w:rsidR="004E121F" w:rsidRPr="00CB3B51" w:rsidRDefault="004E121F" w:rsidP="004E121F">
      <w:pPr>
        <w:pStyle w:val="Corpodetexto"/>
        <w:spacing w:before="5"/>
        <w:rPr>
          <w:b/>
          <w:sz w:val="22"/>
        </w:rPr>
      </w:pPr>
    </w:p>
    <w:p w:rsidR="004E121F" w:rsidRPr="00CB3B51" w:rsidRDefault="004E121F" w:rsidP="004E121F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="00F975F2">
        <w:rPr>
          <w:szCs w:val="24"/>
        </w:rPr>
        <w:t>ao processo Seletivo Sisu 2022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 w:rsidR="00CA12CB"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 w:rsidR="00541A80">
        <w:rPr>
          <w:b/>
          <w:szCs w:val="24"/>
        </w:rPr>
        <w:t>.sisu@</w:t>
      </w:r>
      <w:r w:rsidRPr="00CB3B51">
        <w:rPr>
          <w:b/>
          <w:szCs w:val="24"/>
        </w:rPr>
        <w:t xml:space="preserve">ufc.br),  </w:t>
      </w:r>
      <w:r w:rsidRPr="00CB3B51">
        <w:rPr>
          <w:b/>
          <w:spacing w:val="7"/>
          <w:szCs w:val="24"/>
        </w:rPr>
        <w:t xml:space="preserve"> </w:t>
      </w:r>
      <w:r w:rsidRPr="00CB3B51">
        <w:rPr>
          <w:b/>
          <w:szCs w:val="24"/>
        </w:rPr>
        <w:t>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 w:rsidRPr="00CB3B51">
        <w:rPr>
          <w:szCs w:val="24"/>
        </w:rPr>
        <w:t>n</w:t>
      </w:r>
      <w:r w:rsidR="00CA12CB">
        <w:rPr>
          <w:szCs w:val="24"/>
        </w:rPr>
        <w:t>o portal oficial</w:t>
      </w:r>
      <w:r w:rsidRPr="00CB3B51">
        <w:rPr>
          <w:spacing w:val="68"/>
          <w:szCs w:val="24"/>
        </w:rPr>
        <w:t xml:space="preserve"> </w:t>
      </w:r>
      <w:r w:rsidR="00CA12CB">
        <w:rPr>
          <w:szCs w:val="24"/>
        </w:rPr>
        <w:t>do</w:t>
      </w:r>
      <w:r w:rsidRPr="00CB3B51">
        <w:rPr>
          <w:spacing w:val="69"/>
          <w:szCs w:val="24"/>
        </w:rPr>
        <w:t xml:space="preserve"> </w:t>
      </w:r>
      <w:r w:rsidRPr="00CB3B51">
        <w:rPr>
          <w:szCs w:val="24"/>
        </w:rPr>
        <w:t>SiSU na UFC (www.sisu.ufc.br).</w:t>
      </w:r>
      <w:r w:rsidRPr="00CB3B51">
        <w:rPr>
          <w:spacing w:val="67"/>
          <w:szCs w:val="24"/>
        </w:rPr>
        <w:t xml:space="preserve"> </w:t>
      </w:r>
    </w:p>
    <w:p w:rsidR="004E121F" w:rsidRPr="00CB3B51" w:rsidRDefault="004E121F" w:rsidP="004E121F">
      <w:pPr>
        <w:spacing w:before="125"/>
        <w:ind w:left="100"/>
        <w:jc w:val="both"/>
        <w:rPr>
          <w:szCs w:val="24"/>
        </w:rPr>
      </w:pPr>
      <w:r w:rsidRPr="00CB3B51">
        <w:rPr>
          <w:szCs w:val="24"/>
        </w:rPr>
        <w:t>O(</w:t>
      </w:r>
      <w:r w:rsidR="00CA12CB">
        <w:rPr>
          <w:szCs w:val="24"/>
        </w:rPr>
        <w:t>A</w:t>
      </w:r>
      <w:r w:rsidRPr="00CB3B51">
        <w:rPr>
          <w:szCs w:val="24"/>
        </w:rPr>
        <w:t>)</w:t>
      </w:r>
      <w:r w:rsidRPr="00CB3B51">
        <w:rPr>
          <w:spacing w:val="70"/>
          <w:szCs w:val="24"/>
        </w:rPr>
        <w:t xml:space="preserve"> </w:t>
      </w:r>
      <w:r w:rsidRPr="00CB3B51">
        <w:rPr>
          <w:szCs w:val="24"/>
        </w:rPr>
        <w:t>candidato(a)</w:t>
      </w:r>
      <w:r w:rsidRPr="00CB3B51">
        <w:rPr>
          <w:spacing w:val="71"/>
          <w:szCs w:val="24"/>
        </w:rPr>
        <w:t xml:space="preserve"> </w:t>
      </w:r>
      <w:r w:rsidRPr="00CB3B51">
        <w:rPr>
          <w:szCs w:val="24"/>
        </w:rPr>
        <w:t>deverá assinalar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no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espaço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acima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opção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pretendido,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sendo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que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devem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 xml:space="preserve">enviados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separadamente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com seus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formulários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próprios.</w:t>
      </w:r>
    </w:p>
    <w:p w:rsidR="004E121F" w:rsidRPr="00CB3B51" w:rsidRDefault="004E121F" w:rsidP="004E121F">
      <w:pPr>
        <w:pStyle w:val="Corpodetexto"/>
        <w:spacing w:before="172"/>
        <w:ind w:left="142"/>
        <w:jc w:val="both"/>
        <w:rPr>
          <w:sz w:val="22"/>
        </w:rPr>
      </w:pPr>
      <w:r w:rsidRPr="00CB3B51">
        <w:rPr>
          <w:sz w:val="22"/>
        </w:rPr>
        <w:t>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resultado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da análise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será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divulgado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no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sítio eletrônico do SiSU na UFC</w:t>
      </w:r>
      <w:r w:rsidRPr="00CB3B51">
        <w:rPr>
          <w:spacing w:val="-3"/>
          <w:sz w:val="22"/>
        </w:rPr>
        <w:t xml:space="preserve"> (</w:t>
      </w:r>
      <w:hyperlink r:id="rId7">
        <w:r w:rsidRPr="00CB3B51">
          <w:rPr>
            <w:sz w:val="22"/>
          </w:rPr>
          <w:t>www.sisu.ufc.br).</w:t>
        </w:r>
      </w:hyperlink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tabs>
          <w:tab w:val="left" w:pos="8451"/>
        </w:tabs>
        <w:spacing w:before="231"/>
        <w:ind w:left="220"/>
        <w:rPr>
          <w:sz w:val="22"/>
        </w:rPr>
      </w:pPr>
      <w:r w:rsidRPr="00CB3B51">
        <w:rPr>
          <w:sz w:val="22"/>
        </w:rPr>
        <w:t>Nome</w:t>
      </w:r>
      <w:r w:rsidRPr="00CB3B51">
        <w:rPr>
          <w:spacing w:val="-2"/>
          <w:sz w:val="22"/>
        </w:rPr>
        <w:t xml:space="preserve"> </w:t>
      </w:r>
      <w:r w:rsidRPr="00CB3B51">
        <w:rPr>
          <w:sz w:val="22"/>
        </w:rPr>
        <w:t>do(a) candidato(a)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 xml:space="preserve">requerente: </w:t>
      </w:r>
      <w:r w:rsidRPr="00CB3B51">
        <w:rPr>
          <w:sz w:val="22"/>
          <w:u w:val="single"/>
        </w:rPr>
        <w:t xml:space="preserve"> </w:t>
      </w:r>
      <w:r w:rsidR="00541A80">
        <w:rPr>
          <w:sz w:val="22"/>
          <w:u w:val="single"/>
        </w:rPr>
        <w:t xml:space="preserve">             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</w:t>
      </w:r>
    </w:p>
    <w:p w:rsidR="004E121F" w:rsidRPr="00CB3B51" w:rsidRDefault="004E121F" w:rsidP="004E121F">
      <w:pPr>
        <w:pStyle w:val="Corpodetexto"/>
        <w:spacing w:before="9"/>
        <w:rPr>
          <w:sz w:val="12"/>
        </w:rPr>
      </w:pPr>
    </w:p>
    <w:p w:rsidR="004E121F" w:rsidRPr="00541A80" w:rsidRDefault="004E121F" w:rsidP="004E121F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CB3B51">
        <w:rPr>
          <w:sz w:val="22"/>
        </w:rPr>
        <w:t xml:space="preserve">CPF: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4E121F" w:rsidRPr="00CB3B51" w:rsidRDefault="004E121F" w:rsidP="004E121F">
      <w:pPr>
        <w:pStyle w:val="Corpodetexto"/>
        <w:spacing w:before="5"/>
        <w:rPr>
          <w:sz w:val="14"/>
        </w:rPr>
      </w:pPr>
    </w:p>
    <w:p w:rsidR="004E121F" w:rsidRPr="00CB3B51" w:rsidRDefault="004E121F" w:rsidP="004E121F">
      <w:pPr>
        <w:pStyle w:val="Corpodetexto"/>
        <w:spacing w:before="36"/>
        <w:ind w:left="220"/>
        <w:rPr>
          <w:sz w:val="22"/>
        </w:rPr>
      </w:pPr>
      <w:r w:rsidRPr="00CB3B51">
        <w:rPr>
          <w:sz w:val="22"/>
        </w:rPr>
        <w:t>Descreva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aqui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as razões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que justificam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o recurso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e</w:t>
      </w:r>
      <w:r w:rsidRPr="00CB3B51">
        <w:rPr>
          <w:spacing w:val="-3"/>
          <w:sz w:val="22"/>
        </w:rPr>
        <w:t xml:space="preserve"> </w:t>
      </w:r>
      <w:r w:rsidRPr="00CB3B51">
        <w:rPr>
          <w:sz w:val="22"/>
        </w:rPr>
        <w:t>documento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anexos:</w:t>
      </w:r>
    </w:p>
    <w:p w:rsidR="004E121F" w:rsidRDefault="004E121F" w:rsidP="004E121F">
      <w:pPr>
        <w:pStyle w:val="Corpodetexto"/>
        <w:rPr>
          <w:sz w:val="18"/>
        </w:rPr>
      </w:pPr>
    </w:p>
    <w:p w:rsidR="00F975F2" w:rsidRPr="00CB3B51" w:rsidRDefault="00F975F2" w:rsidP="004E121F">
      <w:pPr>
        <w:pStyle w:val="Corpodetexto"/>
        <w:rPr>
          <w:sz w:val="18"/>
        </w:rPr>
      </w:pPr>
    </w:p>
    <w:p w:rsidR="004E121F" w:rsidRPr="00CB3B51" w:rsidRDefault="00F975F2" w:rsidP="004E121F">
      <w:pPr>
        <w:pStyle w:val="Corpodetexto"/>
        <w:rPr>
          <w:sz w:val="18"/>
        </w:rPr>
      </w:pPr>
      <w:r w:rsidRPr="00E612F9">
        <w:rPr>
          <w:sz w:val="22"/>
        </w:rPr>
        <w:pict>
          <v:shape id="_x0000_s1033" style="position:absolute;margin-left:45pt;margin-top:2.9pt;width:522.15pt;height:.1pt;z-index:48759193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F975F2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E612F9">
        <w:rPr>
          <w:sz w:val="22"/>
        </w:rPr>
        <w:pict>
          <v:shape id="_x0000_s1035" style="position:absolute;left:0;text-align:left;margin-left:45pt;margin-top:20.15pt;width:522.15pt;height:.1pt;z-index:487593984;mso-position-horizontal-relative:page" coordorigin="900,1522" coordsize="10443,0" o:spt="100" adj="0,,0" path="m900,1522r3360,m4263,1522r7079,e" filled="f" strokeweight=".48pt">
            <v:stroke joinstyle="round"/>
            <v:formulas/>
            <v:path arrowok="t" o:connecttype="segments"/>
            <w10:wrap anchorx="page"/>
          </v:shape>
        </w:pict>
      </w:r>
      <w:r w:rsidRPr="00E612F9">
        <w:rPr>
          <w:sz w:val="22"/>
        </w:rPr>
        <w:pict>
          <v:shape id="_x0000_s1034" style="position:absolute;left:0;text-align:left;margin-left:45pt;margin-top:6.35pt;width:522.15pt;height:.1pt;z-index:487592960;mso-position-horizontal-relative:page" coordorigin="900,1246" coordsize="10443,0" o:spt="100" adj="0,,0" path="m900,1246r3360,m4263,1246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F975F2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E612F9">
        <w:rPr>
          <w:sz w:val="22"/>
        </w:rPr>
        <w:pict>
          <v:shape id="_x0000_s1036" style="position:absolute;left:0;text-align:left;margin-left:45pt;margin-top:10pt;width:522.15pt;height:.1pt;z-index:487595008;mso-position-horizontal-relative:page" coordorigin="900,1798" coordsize="10443,0" o:spt="100" adj="0,,0" path="m900,1798r3360,m4263,1798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2C00A4" w:rsidRPr="00CB3B51" w:rsidRDefault="0020733E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CB3B51">
        <w:rPr>
          <w:sz w:val="22"/>
        </w:rPr>
        <w:t>Fortaleza,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20</w:t>
      </w:r>
      <w:r w:rsidR="00E30FA5" w:rsidRPr="00CB3B51">
        <w:rPr>
          <w:sz w:val="22"/>
        </w:rPr>
        <w:t>2</w:t>
      </w:r>
      <w:r w:rsidR="00357B73">
        <w:rPr>
          <w:sz w:val="22"/>
        </w:rPr>
        <w:t>2</w:t>
      </w:r>
      <w:r w:rsidRPr="00CB3B51">
        <w:rPr>
          <w:sz w:val="22"/>
        </w:rPr>
        <w:t>.</w:t>
      </w:r>
    </w:p>
    <w:p w:rsidR="002C00A4" w:rsidRDefault="002C00A4">
      <w:pPr>
        <w:pStyle w:val="Corpodetexto"/>
        <w:rPr>
          <w:sz w:val="18"/>
        </w:rPr>
      </w:pPr>
    </w:p>
    <w:p w:rsidR="00F975F2" w:rsidRPr="00CB3B51" w:rsidRDefault="00F975F2">
      <w:pPr>
        <w:pStyle w:val="Corpodetexto"/>
        <w:rPr>
          <w:sz w:val="18"/>
        </w:rPr>
      </w:pPr>
    </w:p>
    <w:p w:rsidR="002C00A4" w:rsidRPr="00CB3B51" w:rsidRDefault="002C00A4">
      <w:pPr>
        <w:pStyle w:val="Corpodetexto"/>
        <w:spacing w:before="9"/>
        <w:rPr>
          <w:sz w:val="4"/>
        </w:rPr>
      </w:pPr>
    </w:p>
    <w:p w:rsidR="002C00A4" w:rsidRDefault="00E612F9" w:rsidP="00CB3B51">
      <w:pPr>
        <w:pStyle w:val="Corpodetexto"/>
        <w:spacing w:before="90"/>
        <w:ind w:left="2965"/>
      </w:pPr>
      <w:r w:rsidRPr="00E612F9">
        <w:rPr>
          <w:sz w:val="22"/>
        </w:rPr>
        <w:pict>
          <v:shape id="_x0000_s1028" style="position:absolute;left:0;text-align:left;margin-left:126.6pt;margin-top:6.9pt;width:342.05pt;height:.1pt;z-index:-15727616;mso-wrap-distance-left:0;mso-wrap-distance-right:0;mso-position-horizontal-relative:page" coordorigin="2532,180" coordsize="6841,0" path="m2532,180r6841,e" filled="f" strokeweight=".48pt">
            <v:path arrowok="t"/>
            <w10:wrap type="topAndBottom" anchorx="page"/>
          </v:shape>
        </w:pict>
      </w:r>
      <w:r w:rsidR="0020733E" w:rsidRPr="00CB3B51">
        <w:rPr>
          <w:sz w:val="22"/>
        </w:rPr>
        <w:t>(Assinatura</w:t>
      </w:r>
      <w:r w:rsidR="0020733E" w:rsidRPr="00CB3B51">
        <w:rPr>
          <w:spacing w:val="-3"/>
          <w:sz w:val="22"/>
        </w:rPr>
        <w:t xml:space="preserve"> </w:t>
      </w:r>
      <w:r w:rsidR="0020733E" w:rsidRPr="00CB3B51">
        <w:rPr>
          <w:sz w:val="22"/>
        </w:rPr>
        <w:t>Obrigatória</w:t>
      </w:r>
      <w:r w:rsidR="0020733E" w:rsidRPr="00CB3B51">
        <w:rPr>
          <w:spacing w:val="-1"/>
          <w:sz w:val="22"/>
        </w:rPr>
        <w:t xml:space="preserve"> </w:t>
      </w:r>
      <w:r w:rsidR="0020733E" w:rsidRPr="00CB3B51">
        <w:rPr>
          <w:sz w:val="22"/>
        </w:rPr>
        <w:t>do</w:t>
      </w:r>
      <w:r w:rsidR="00CA12CB">
        <w:rPr>
          <w:spacing w:val="-1"/>
          <w:sz w:val="22"/>
        </w:rPr>
        <w:t>(a) Candidato(a</w:t>
      </w:r>
      <w:r w:rsidR="0020733E" w:rsidRPr="00CB3B51">
        <w:rPr>
          <w:sz w:val="22"/>
        </w:rPr>
        <w:t>)</w:t>
      </w:r>
      <w:r w:rsidR="00CA12CB">
        <w:rPr>
          <w:sz w:val="22"/>
        </w:rPr>
        <w:t>)</w:t>
      </w:r>
    </w:p>
    <w:sectPr w:rsidR="002C00A4" w:rsidSect="00F975F2">
      <w:footerReference w:type="default" r:id="rId8"/>
      <w:pgSz w:w="11910" w:h="16840"/>
      <w:pgMar w:top="782" w:right="1140" w:bottom="3232" w:left="1480" w:header="0" w:footer="34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8A" w:rsidRDefault="0046608A" w:rsidP="002C00A4">
      <w:r>
        <w:separator/>
      </w:r>
    </w:p>
  </w:endnote>
  <w:endnote w:type="continuationSeparator" w:id="1">
    <w:p w:rsidR="0046608A" w:rsidRDefault="0046608A" w:rsidP="002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1" w:rsidRDefault="00CB3B51">
    <w:pPr>
      <w:pStyle w:val="Corpodetexto"/>
      <w:spacing w:line="14" w:lineRule="auto"/>
      <w:rPr>
        <w:sz w:val="20"/>
      </w:rPr>
    </w:pPr>
  </w:p>
  <w:p w:rsidR="00CB3B51" w:rsidRDefault="00CB3B51">
    <w:pPr>
      <w:pStyle w:val="Corpodetexto"/>
      <w:spacing w:line="14" w:lineRule="auto"/>
      <w:rPr>
        <w:sz w:val="20"/>
      </w:rPr>
    </w:pPr>
  </w:p>
  <w:p w:rsidR="002C00A4" w:rsidRDefault="00F975F2">
    <w:pPr>
      <w:pStyle w:val="Corpodetexto"/>
      <w:spacing w:line="14" w:lineRule="auto"/>
      <w:rPr>
        <w:sz w:val="20"/>
      </w:rPr>
    </w:pPr>
    <w:r w:rsidRPr="00E612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25pt;margin-top:691pt;width:212.25pt;height:14.25pt;z-index:-15795200;mso-position-horizontal-relative:page;mso-position-vertical-relative:page" filled="f" stroked="f">
          <v:textbox style="mso-next-textbox:#_x0000_s2053" inset="0,0,0,0">
            <w:txbxContent>
              <w:p w:rsidR="002C00A4" w:rsidRDefault="0020733E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INFORMAÇÕES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 w:rsidR="00CA12CB">
                  <w:rPr>
                    <w:b/>
                  </w:rPr>
                  <w:t>(A)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CANDIDATO</w:t>
                </w:r>
                <w:r w:rsidR="00CA12CB">
                  <w:rPr>
                    <w:b/>
                  </w:rPr>
                  <w:t>(A)</w:t>
                </w:r>
              </w:p>
            </w:txbxContent>
          </v:textbox>
          <w10:wrap anchorx="page" anchory="page"/>
        </v:shape>
      </w:pict>
    </w:r>
    <w:r w:rsidRPr="00E612F9">
      <w:pict>
        <v:rect id="_x0000_s2055" style="position:absolute;margin-left:111.25pt;margin-top:687.5pt;width:398.6pt;height:130.7pt;z-index:-15796224;mso-position-horizontal-relative:page;mso-position-vertical-relative:page" filled="f">
          <w10:wrap anchorx="page" anchory="page"/>
        </v:rect>
      </w:pict>
    </w:r>
    <w:r w:rsidRPr="00E612F9">
      <w:pict>
        <v:shape id="_x0000_s2050" type="#_x0000_t202" style="position:absolute;margin-left:121.55pt;margin-top:765.8pt;width:329.6pt;height:14.25pt;z-index:-15793664;mso-position-horizontal-relative:page;mso-position-vertical-relative:page" filled="f" stroked="f">
          <v:textbox style="mso-next-textbox:#_x0000_s2050" inset="0,0,0,0">
            <w:txbxContent>
              <w:p w:rsidR="002C00A4" w:rsidRDefault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Modalidade de concorrência: _________</w:t>
                </w:r>
              </w:p>
            </w:txbxContent>
          </v:textbox>
          <w10:wrap anchorx="page" anchory="page"/>
        </v:shape>
      </w:pict>
    </w:r>
    <w:r w:rsidRPr="00E612F9">
      <w:pict>
        <v:shape id="_x0000_s2052" type="#_x0000_t202" style="position:absolute;margin-left:117.8pt;margin-top:714.6pt;width:325.95pt;height:14.25pt;z-index:-15794688;mso-position-horizontal-relative:page;mso-position-vertical-relative:page" filled="f" stroked="f">
          <v:textbox style="mso-next-textbox:#_x0000_s2052" inset="0,0,0,0">
            <w:txbxContent>
              <w:p w:rsidR="002C00A4" w:rsidRDefault="0020733E">
                <w:pPr>
                  <w:tabs>
                    <w:tab w:val="left" w:pos="6436"/>
                  </w:tabs>
                  <w:spacing w:before="11"/>
                  <w:ind w:left="20"/>
                </w:pPr>
                <w:r>
                  <w:t>Curso: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E612F9">
      <w:pict>
        <v:shape id="_x0000_s2051" type="#_x0000_t202" style="position:absolute;margin-left:117.8pt;margin-top:739.2pt;width:180.1pt;height:14.25pt;z-index:-15794176;mso-position-horizontal-relative:page;mso-position-vertical-relative:page" filled="f" stroked="f">
          <v:textbox style="mso-next-textbox:#_x0000_s2051" inset="0,0,0,0">
            <w:txbxContent>
              <w:p w:rsidR="002C00A4" w:rsidRDefault="00CB3B51">
                <w:pPr>
                  <w:tabs>
                    <w:tab w:val="left" w:pos="3519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Campus: ________________________</w:t>
                </w:r>
              </w:p>
            </w:txbxContent>
          </v:textbox>
          <w10:wrap anchorx="page" anchory="page"/>
        </v:shape>
      </w:pict>
    </w:r>
    <w:r w:rsidRPr="00E612F9">
      <w:rPr>
        <w:noProof/>
        <w:lang w:val="pt-BR" w:eastAsia="pt-BR"/>
      </w:rPr>
      <w:pict>
        <v:shape id="_x0000_s2064" type="#_x0000_t202" style="position:absolute;margin-left:121.55pt;margin-top:788.95pt;width:329.6pt;height:14.25pt;z-index:-15792640;mso-position-horizontal-relative:page;mso-position-vertical-relative:page" filled="f" stroked="f">
          <v:textbox style="mso-next-textbox:#_x0000_s2064" inset="0,0,0,0">
            <w:txbxContent>
              <w:p w:rsidR="00CB3B51" w:rsidRDefault="00CB3B51" w:rsidP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t>Telefone:</w:t>
                </w:r>
                <w:r>
                  <w:rPr>
                    <w:spacing w:val="-1"/>
                  </w:rPr>
                  <w:t xml:space="preserve"> </w:t>
                </w:r>
                <w:r>
                  <w:t>(</w:t>
                </w:r>
                <w:r>
                  <w:rPr>
                    <w:u w:val="single"/>
                  </w:rPr>
                  <w:tab/>
                </w:r>
                <w:r>
                  <w:t>)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8A" w:rsidRDefault="0046608A" w:rsidP="002C00A4">
      <w:r>
        <w:separator/>
      </w:r>
    </w:p>
  </w:footnote>
  <w:footnote w:type="continuationSeparator" w:id="1">
    <w:p w:rsidR="0046608A" w:rsidRDefault="0046608A" w:rsidP="002C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0A4"/>
    <w:rsid w:val="0020733E"/>
    <w:rsid w:val="002C00A4"/>
    <w:rsid w:val="00357B73"/>
    <w:rsid w:val="0046608A"/>
    <w:rsid w:val="004E121F"/>
    <w:rsid w:val="00541A80"/>
    <w:rsid w:val="00566B22"/>
    <w:rsid w:val="006A11DB"/>
    <w:rsid w:val="00887354"/>
    <w:rsid w:val="00890747"/>
    <w:rsid w:val="00996320"/>
    <w:rsid w:val="00A57649"/>
    <w:rsid w:val="00B60745"/>
    <w:rsid w:val="00B6451B"/>
    <w:rsid w:val="00BD632D"/>
    <w:rsid w:val="00C11B17"/>
    <w:rsid w:val="00CA12CB"/>
    <w:rsid w:val="00CB3B51"/>
    <w:rsid w:val="00E30FA5"/>
    <w:rsid w:val="00E612F9"/>
    <w:rsid w:val="00F975F2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A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00A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00A4"/>
  </w:style>
  <w:style w:type="paragraph" w:customStyle="1" w:styleId="TableParagraph">
    <w:name w:val="Table Paragraph"/>
    <w:basedOn w:val="Normal"/>
    <w:uiPriority w:val="1"/>
    <w:qFormat/>
    <w:rsid w:val="002C00A4"/>
  </w:style>
  <w:style w:type="paragraph" w:styleId="Textodebalo">
    <w:name w:val="Balloon Text"/>
    <w:basedOn w:val="Normal"/>
    <w:link w:val="TextodebaloChar"/>
    <w:uiPriority w:val="99"/>
    <w:semiHidden/>
    <w:unhideWhenUsed/>
    <w:rsid w:val="00E3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FA5"/>
    <w:rPr>
      <w:rFonts w:ascii="Tahoma" w:eastAsia="Times New Roman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4E121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B5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fjf.br/cd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Milena</cp:lastModifiedBy>
  <cp:revision>4</cp:revision>
  <dcterms:created xsi:type="dcterms:W3CDTF">2022-03-14T14:58:00Z</dcterms:created>
  <dcterms:modified xsi:type="dcterms:W3CDTF">2022-03-15T15:00:00Z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2021-03-21T00:00:00Z</vt:filetime>
  </property>
</Properties>
</file>